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631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>Главе</w:t>
      </w:r>
      <w:r w:rsidR="00DD1330">
        <w:rPr>
          <w:rFonts w:eastAsia="Tahoma"/>
          <w:color w:val="000000"/>
          <w:sz w:val="26"/>
          <w:szCs w:val="26"/>
          <w:lang w:eastAsia="ru-RU"/>
        </w:rPr>
        <w:t xml:space="preserve"> </w:t>
      </w:r>
      <w:proofErr w:type="spellStart"/>
      <w:r w:rsidR="00DD1330">
        <w:rPr>
          <w:rFonts w:eastAsia="Tahoma"/>
          <w:color w:val="000000"/>
          <w:sz w:val="26"/>
          <w:szCs w:val="26"/>
          <w:lang w:eastAsia="ru-RU"/>
        </w:rPr>
        <w:t>Башкатовского</w:t>
      </w:r>
      <w:proofErr w:type="spellEnd"/>
      <w:r w:rsidR="00CB0563">
        <w:rPr>
          <w:rFonts w:eastAsia="Tahoma"/>
          <w:color w:val="000000"/>
          <w:sz w:val="26"/>
          <w:szCs w:val="26"/>
          <w:lang w:eastAsia="ru-RU"/>
        </w:rPr>
        <w:t xml:space="preserve"> </w:t>
      </w:r>
      <w:r>
        <w:rPr>
          <w:rFonts w:eastAsia="Tahoma"/>
          <w:color w:val="000000"/>
          <w:sz w:val="26"/>
          <w:szCs w:val="26"/>
          <w:lang w:eastAsia="ru-RU"/>
        </w:rPr>
        <w:t>сельсовета</w:t>
      </w:r>
    </w:p>
    <w:p w:rsidR="003B6631" w:rsidRPr="006C073B" w:rsidRDefault="00C94984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  <w:proofErr w:type="spellStart"/>
      <w:r>
        <w:rPr>
          <w:rFonts w:eastAsia="Tahoma"/>
          <w:color w:val="000000"/>
          <w:sz w:val="26"/>
          <w:szCs w:val="26"/>
          <w:lang w:eastAsia="ru-RU"/>
        </w:rPr>
        <w:t>Обоянского</w:t>
      </w:r>
      <w:proofErr w:type="spellEnd"/>
      <w:r w:rsidR="00CB0563">
        <w:rPr>
          <w:rFonts w:eastAsia="Tahoma"/>
          <w:color w:val="000000"/>
          <w:sz w:val="26"/>
          <w:szCs w:val="26"/>
          <w:lang w:eastAsia="ru-RU"/>
        </w:rPr>
        <w:t xml:space="preserve"> </w:t>
      </w:r>
      <w:r w:rsidR="003B6631">
        <w:rPr>
          <w:rFonts w:eastAsia="Tahoma"/>
          <w:color w:val="000000"/>
          <w:sz w:val="26"/>
          <w:szCs w:val="26"/>
          <w:lang w:eastAsia="ru-RU"/>
        </w:rPr>
        <w:t>района Курской области</w:t>
      </w: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ЗАЯВЛЕНИЕ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о предварительном согласовании предоставления земельного участка, находящегося в </w:t>
      </w:r>
      <w:r>
        <w:rPr>
          <w:rFonts w:eastAsia="Tahoma"/>
          <w:b/>
          <w:color w:val="000000"/>
          <w:sz w:val="26"/>
          <w:szCs w:val="26"/>
          <w:lang w:eastAsia="ru-RU"/>
        </w:rPr>
        <w:t>муниципаль</w:t>
      </w:r>
      <w:r w:rsidRPr="006C073B">
        <w:rPr>
          <w:rFonts w:eastAsia="Tahoma"/>
          <w:b/>
          <w:color w:val="000000"/>
          <w:sz w:val="26"/>
          <w:szCs w:val="26"/>
          <w:lang w:eastAsia="ru-RU"/>
        </w:rPr>
        <w:t>ной собственности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b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От </w:t>
      </w:r>
      <w:r w:rsidR="00CB0563">
        <w:rPr>
          <w:rFonts w:eastAsia="Tahoma"/>
          <w:color w:val="000000"/>
          <w:sz w:val="26"/>
          <w:szCs w:val="26"/>
          <w:lang w:eastAsia="ru-RU"/>
        </w:rPr>
        <w:t>Иванова И.И.</w:t>
      </w: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(полное наименование юридического лица)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ОГРН _____________________________ ИНН _______________________________</w:t>
      </w:r>
    </w:p>
    <w:p w:rsidR="003B6631" w:rsidRPr="006C073B" w:rsidRDefault="000A7767" w:rsidP="003B6631">
      <w:pPr>
        <w:suppressAutoHyphens w:val="0"/>
        <w:jc w:val="center"/>
        <w:rPr>
          <w:rFonts w:eastAsia="Tahoma"/>
          <w:color w:val="000000"/>
          <w:sz w:val="26"/>
          <w:szCs w:val="26"/>
          <w:lang w:eastAsia="ru-RU"/>
        </w:rPr>
      </w:pPr>
      <w:r>
        <w:rPr>
          <w:rFonts w:eastAsia="Tahoma"/>
          <w:color w:val="000000"/>
          <w:sz w:val="26"/>
          <w:szCs w:val="26"/>
          <w:lang w:eastAsia="ru-RU"/>
        </w:rPr>
        <w:t>Паспорт 00 05250 выда</w:t>
      </w:r>
      <w:r w:rsidR="00CB0563">
        <w:rPr>
          <w:rFonts w:eastAsia="Tahoma"/>
          <w:color w:val="000000"/>
          <w:sz w:val="26"/>
          <w:szCs w:val="26"/>
          <w:lang w:eastAsia="ru-RU"/>
        </w:rPr>
        <w:t xml:space="preserve">н 00 </w:t>
      </w:r>
      <w:proofErr w:type="spellStart"/>
      <w:r w:rsidR="00CB0563">
        <w:rPr>
          <w:rFonts w:eastAsia="Tahoma"/>
          <w:color w:val="000000"/>
          <w:sz w:val="26"/>
          <w:szCs w:val="26"/>
          <w:lang w:eastAsia="ru-RU"/>
        </w:rPr>
        <w:t>00</w:t>
      </w:r>
      <w:proofErr w:type="spellEnd"/>
      <w:r w:rsidR="00CB0563">
        <w:rPr>
          <w:rFonts w:eastAsia="Tahoma"/>
          <w:color w:val="000000"/>
          <w:sz w:val="26"/>
          <w:szCs w:val="26"/>
          <w:lang w:eastAsia="ru-RU"/>
        </w:rPr>
        <w:t xml:space="preserve"> 0000г. Курским РОВД Курской области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(адрес (место нахождения) постоянно действующего исполнительного органа (в случае отсутствия- иного органа или лица, имеющих право действовать от имени юридического лица без доверенности)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в лице ____________________________________, действовавшего(ей) на основании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 (полностью должность, ФИО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</w:t>
      </w:r>
      <w:r w:rsidR="00CB0563">
        <w:rPr>
          <w:rFonts w:eastAsia="Tahoma"/>
          <w:color w:val="000000"/>
          <w:sz w:val="26"/>
          <w:szCs w:val="26"/>
          <w:lang w:eastAsia="ru-RU"/>
        </w:rPr>
        <w:t>паспорта</w:t>
      </w: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>(наименование и реквизиты документа, подтверждающего полномочия представителя заявителя)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Информация для связи с заявителем: ________________________________________, 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(почтовый адрес)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</w:t>
      </w:r>
      <w:r w:rsidR="00CB0563">
        <w:rPr>
          <w:rFonts w:eastAsia="Tahoma"/>
          <w:color w:val="000000"/>
          <w:sz w:val="26"/>
          <w:szCs w:val="26"/>
          <w:lang w:eastAsia="ru-RU"/>
        </w:rPr>
        <w:t>1111111111</w:t>
      </w: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____________________________, _________________________________,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6"/>
          <w:szCs w:val="1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          (контактные телефоны) </w:t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</w:r>
      <w:r w:rsidRPr="006C073B">
        <w:rPr>
          <w:rFonts w:eastAsia="Tahoma"/>
          <w:color w:val="000000"/>
          <w:sz w:val="16"/>
          <w:szCs w:val="16"/>
          <w:lang w:eastAsia="ru-RU"/>
        </w:rPr>
        <w:tab/>
        <w:t xml:space="preserve">   (</w:t>
      </w:r>
      <w:r w:rsidRPr="006C073B">
        <w:rPr>
          <w:rFonts w:eastAsia="Tahoma"/>
          <w:color w:val="000000"/>
          <w:sz w:val="16"/>
          <w:szCs w:val="16"/>
          <w:u w:val="single"/>
          <w:lang w:eastAsia="ru-RU"/>
        </w:rPr>
        <w:t>при наличии</w:t>
      </w:r>
      <w:r w:rsidRPr="006C073B">
        <w:rPr>
          <w:rFonts w:eastAsia="Tahoma"/>
          <w:color w:val="000000"/>
          <w:sz w:val="16"/>
          <w:szCs w:val="16"/>
          <w:lang w:eastAsia="ru-RU"/>
        </w:rPr>
        <w:t xml:space="preserve"> адрес электронной почты)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Прошу предварительно согласовать предоставление земельного участка с кадастровым (условным) номером ___________________</w:t>
      </w:r>
      <w:r w:rsidR="00CB0563">
        <w:rPr>
          <w:rFonts w:eastAsia="Tahoma"/>
          <w:color w:val="000000"/>
          <w:sz w:val="28"/>
          <w:szCs w:val="28"/>
          <w:lang w:eastAsia="ru-RU"/>
        </w:rPr>
        <w:t>46:11:11111111</w:t>
      </w:r>
      <w:r w:rsidRPr="006C073B">
        <w:rPr>
          <w:rFonts w:eastAsia="Tahoma"/>
          <w:color w:val="000000"/>
          <w:sz w:val="28"/>
          <w:szCs w:val="28"/>
          <w:lang w:eastAsia="ru-RU"/>
        </w:rPr>
        <w:t>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(кадастровый номер указывается в случае, если заявление подано в отношении земельного участка, границы которого подлежат уточнению)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numPr>
          <w:ilvl w:val="0"/>
          <w:numId w:val="1"/>
        </w:num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Сведения о земельном участке:</w:t>
      </w:r>
    </w:p>
    <w:p w:rsidR="003B6631" w:rsidRPr="006C073B" w:rsidRDefault="003B6631" w:rsidP="003B6631">
      <w:pPr>
        <w:numPr>
          <w:ilvl w:val="1"/>
          <w:numId w:val="1"/>
        </w:numPr>
        <w:suppressAutoHyphens w:val="0"/>
        <w:spacing w:line="276" w:lineRule="auto"/>
        <w:ind w:left="1713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Земельный участок имеет следующие адресные ориентиры: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ab/>
        <w:t xml:space="preserve">  1.2. Площадь земельного участка: _____________</w:t>
      </w:r>
      <w:r w:rsidR="00CB0563">
        <w:rPr>
          <w:sz w:val="26"/>
          <w:szCs w:val="26"/>
          <w:lang w:eastAsia="ru-RU"/>
        </w:rPr>
        <w:t>1500</w:t>
      </w:r>
      <w:r w:rsidRPr="006C073B">
        <w:rPr>
          <w:sz w:val="26"/>
          <w:szCs w:val="26"/>
          <w:lang w:eastAsia="ru-RU"/>
        </w:rPr>
        <w:t>________ кв.м.</w:t>
      </w:r>
    </w:p>
    <w:p w:rsidR="003B6631" w:rsidRPr="006C073B" w:rsidRDefault="003B6631" w:rsidP="003B6631">
      <w:pPr>
        <w:suppressAutoHyphens w:val="0"/>
        <w:spacing w:line="276" w:lineRule="auto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 1.3. Цель использования земельного участка ___________________________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numPr>
          <w:ilvl w:val="0"/>
          <w:numId w:val="1"/>
        </w:numPr>
        <w:suppressAutoHyphens w:val="0"/>
        <w:ind w:left="0" w:firstLine="851"/>
        <w:contextualSpacing/>
        <w:jc w:val="both"/>
        <w:rPr>
          <w:b/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Основание предоставления земельного участка без проведения торгов _______________________________________________________________________</w:t>
      </w:r>
    </w:p>
    <w:p w:rsidR="003B6631" w:rsidRPr="006C073B" w:rsidRDefault="003B6631" w:rsidP="003B6631">
      <w:pPr>
        <w:suppressAutoHyphens w:val="0"/>
        <w:contextualSpacing/>
        <w:jc w:val="both"/>
        <w:rPr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(указывается основание предоставления земельного участка без проведения торгов из числа предусмотренных пунктом 2 статьи 39.3,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spacing w:line="276" w:lineRule="auto"/>
        <w:contextualSpacing/>
        <w:jc w:val="both"/>
        <w:rPr>
          <w:b/>
          <w:sz w:val="16"/>
          <w:szCs w:val="16"/>
          <w:lang w:eastAsia="ru-RU"/>
        </w:rPr>
      </w:pPr>
      <w:r w:rsidRPr="006C073B">
        <w:rPr>
          <w:sz w:val="16"/>
          <w:szCs w:val="16"/>
          <w:lang w:eastAsia="ru-RU"/>
        </w:rPr>
        <w:t>статьей 39.5, пунктом 2 статьи 39.6,</w:t>
      </w:r>
      <w:r w:rsidRPr="006C073B">
        <w:rPr>
          <w:sz w:val="18"/>
          <w:szCs w:val="18"/>
          <w:lang w:eastAsia="ru-RU"/>
        </w:rPr>
        <w:t xml:space="preserve"> пунктом 2 статьи 39.9, </w:t>
      </w:r>
      <w:r w:rsidRPr="006C073B">
        <w:rPr>
          <w:sz w:val="16"/>
          <w:szCs w:val="16"/>
          <w:lang w:eastAsia="ru-RU"/>
        </w:rPr>
        <w:t>пунктом 2 статьи 39.10 Земельного кодекса Российской Федерации)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 xml:space="preserve">  3. </w:t>
      </w:r>
      <w:r w:rsidRPr="006C073B">
        <w:rPr>
          <w:rFonts w:eastAsia="Tahoma"/>
          <w:color w:val="000000"/>
          <w:sz w:val="26"/>
          <w:szCs w:val="26"/>
          <w:lang w:eastAsia="ru-RU"/>
        </w:rPr>
        <w:t>Вид права, на котором приобретается земельный участок ______________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center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t>4</w:t>
      </w:r>
      <w:r w:rsidRPr="006C073B">
        <w:rPr>
          <w:rFonts w:eastAsia="Tahoma"/>
          <w:color w:val="000000"/>
          <w:sz w:val="26"/>
          <w:szCs w:val="26"/>
          <w:lang w:eastAsia="ru-RU"/>
        </w:rPr>
        <w:t>. Реквизиты решения об утверждении проекта межевания территории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26"/>
          <w:szCs w:val="26"/>
          <w:lang w:eastAsia="ru-RU"/>
        </w:rPr>
        <w:t>_______________________________________________________________________.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  <w:r w:rsidRPr="006C073B">
        <w:rPr>
          <w:rFonts w:eastAsia="Tahoma"/>
          <w:color w:val="000000"/>
          <w:sz w:val="18"/>
          <w:szCs w:val="18"/>
          <w:lang w:eastAsia="ru-RU"/>
        </w:rPr>
        <w:t>(указывается в случае, если образование запрашиваемого земельного участка предусмотрено проектом межевания территории)</w:t>
      </w: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18"/>
          <w:szCs w:val="18"/>
          <w:lang w:eastAsia="ru-RU"/>
        </w:rPr>
      </w:pP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b/>
          <w:color w:val="000000"/>
          <w:sz w:val="26"/>
          <w:szCs w:val="26"/>
          <w:lang w:eastAsia="ru-RU"/>
        </w:rPr>
        <w:lastRenderedPageBreak/>
        <w:t>5.</w:t>
      </w:r>
      <w:r w:rsidRPr="006C073B">
        <w:rPr>
          <w:rFonts w:eastAsia="Tahoma"/>
          <w:color w:val="000000"/>
          <w:sz w:val="26"/>
          <w:szCs w:val="26"/>
          <w:lang w:eastAsia="ru-RU"/>
        </w:rPr>
        <w:t xml:space="preserve"> Реквизиты решения об изъятии земельного участка для государственных или муниципальных нужд, если земельный участок предоставляется взамен земельного участка, изымаемого для государственных или муниципальных нужд _______________________________________________________________________.</w:t>
      </w:r>
    </w:p>
    <w:p w:rsidR="003B6631" w:rsidRPr="006C073B" w:rsidRDefault="003B6631" w:rsidP="003B6631">
      <w:pPr>
        <w:suppressAutoHyphens w:val="0"/>
        <w:rPr>
          <w:rFonts w:eastAsia="Tahoma"/>
          <w:color w:val="000000"/>
          <w:sz w:val="26"/>
          <w:szCs w:val="26"/>
          <w:lang w:eastAsia="ru-RU"/>
        </w:rPr>
      </w:pPr>
      <w:r w:rsidRPr="006C073B">
        <w:rPr>
          <w:rFonts w:eastAsia="Tahoma"/>
          <w:color w:val="000000"/>
          <w:sz w:val="16"/>
          <w:szCs w:val="16"/>
          <w:lang w:eastAsia="ru-RU"/>
        </w:rPr>
        <w:t>(указывается в случае, если земельный участок предоставляется взамен земельного участка, изымаемого для государственных или муниципальных нужд)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Подтверждаю свое согласие, а также согласие представляемого мною лица, на обработку персональных данных (сбор, систематизацию, накопление, хранение, уточнение (обновление, изменение), использование, распространение, обезличивание, блокирование, уничтожение персональных данных, а также иных действий, необходимых для обработки персональных данных в рамках предоставления комитетом государственных услуг) и передачу такой информации третьим лицам, в случаях, установленных действующим законодательством, в том числе в автоматизированном режиме.</w:t>
      </w: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firstLine="851"/>
        <w:contextualSpacing/>
        <w:jc w:val="both"/>
        <w:rPr>
          <w:sz w:val="26"/>
          <w:szCs w:val="26"/>
          <w:lang w:eastAsia="ru-RU"/>
        </w:rPr>
      </w:pPr>
      <w:r w:rsidRPr="006C073B">
        <w:rPr>
          <w:sz w:val="26"/>
          <w:szCs w:val="26"/>
          <w:lang w:eastAsia="ru-RU"/>
        </w:rPr>
        <w:t>Настоящим подтверждаю, что сведения, указанные в настоящем заявлении, на дату представления заявления достоверны.</w:t>
      </w:r>
    </w:p>
    <w:p w:rsidR="003B6631" w:rsidRPr="006C073B" w:rsidRDefault="003B6631" w:rsidP="003B6631">
      <w:pPr>
        <w:suppressAutoHyphens w:val="0"/>
        <w:ind w:firstLine="708"/>
        <w:jc w:val="both"/>
        <w:rPr>
          <w:rFonts w:eastAsia="Tahoma"/>
          <w:color w:val="000000"/>
          <w:sz w:val="28"/>
          <w:szCs w:val="28"/>
          <w:lang w:eastAsia="ru-RU"/>
        </w:rPr>
      </w:pPr>
    </w:p>
    <w:p w:rsidR="003B6631" w:rsidRPr="006C073B" w:rsidRDefault="003B6631" w:rsidP="003B6631">
      <w:pPr>
        <w:suppressAutoHyphens w:val="0"/>
        <w:jc w:val="both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8"/>
          <w:szCs w:val="28"/>
          <w:lang w:eastAsia="ru-RU"/>
        </w:rPr>
        <w:t>_________                                                                           _____________</w:t>
      </w:r>
    </w:p>
    <w:p w:rsidR="003B6631" w:rsidRPr="006C073B" w:rsidRDefault="003B6631" w:rsidP="003B6631">
      <w:pPr>
        <w:suppressAutoHyphens w:val="0"/>
        <w:jc w:val="center"/>
        <w:rPr>
          <w:rFonts w:eastAsia="Tahoma"/>
          <w:color w:val="000000"/>
          <w:sz w:val="28"/>
          <w:szCs w:val="28"/>
          <w:lang w:eastAsia="ru-RU"/>
        </w:rPr>
      </w:pPr>
      <w:r w:rsidRPr="006C073B">
        <w:rPr>
          <w:rFonts w:eastAsia="Tahoma"/>
          <w:color w:val="000000"/>
          <w:sz w:val="20"/>
          <w:szCs w:val="20"/>
          <w:lang w:eastAsia="ru-RU"/>
        </w:rPr>
        <w:t xml:space="preserve">(дата)      </w:t>
      </w:r>
      <w:r w:rsidRPr="006C073B">
        <w:rPr>
          <w:rFonts w:eastAsia="Tahoma"/>
          <w:color w:val="000000"/>
          <w:sz w:val="28"/>
          <w:szCs w:val="28"/>
          <w:lang w:eastAsia="ru-RU"/>
        </w:rPr>
        <w:t xml:space="preserve">                                                                                            </w:t>
      </w:r>
      <w:r w:rsidRPr="006C073B">
        <w:rPr>
          <w:rFonts w:eastAsia="Tahoma"/>
          <w:color w:val="000000"/>
          <w:sz w:val="20"/>
          <w:szCs w:val="20"/>
          <w:lang w:eastAsia="ru-RU"/>
        </w:rPr>
        <w:t>(подпись)</w:t>
      </w:r>
    </w:p>
    <w:p w:rsidR="003B6631" w:rsidRPr="006C073B" w:rsidRDefault="003B6631" w:rsidP="003B6631">
      <w:pPr>
        <w:suppressAutoHyphens w:val="0"/>
        <w:spacing w:line="276" w:lineRule="auto"/>
        <w:ind w:firstLine="851"/>
        <w:jc w:val="both"/>
        <w:rPr>
          <w:rFonts w:eastAsia="Tahoma"/>
          <w:color w:val="000000"/>
          <w:sz w:val="16"/>
          <w:szCs w:val="16"/>
          <w:lang w:eastAsia="ru-RU"/>
        </w:rPr>
      </w:pPr>
    </w:p>
    <w:p w:rsidR="003B6631" w:rsidRPr="006C073B" w:rsidRDefault="003B6631" w:rsidP="003B6631">
      <w:pPr>
        <w:widowControl w:val="0"/>
        <w:suppressAutoHyphens w:val="0"/>
        <w:autoSpaceDE w:val="0"/>
        <w:autoSpaceDN w:val="0"/>
        <w:adjustRightInd w:val="0"/>
        <w:jc w:val="right"/>
        <w:rPr>
          <w:rFonts w:eastAsia="Tahoma"/>
          <w:color w:val="000000"/>
          <w:sz w:val="26"/>
          <w:szCs w:val="26"/>
          <w:lang w:eastAsia="ru-RU"/>
        </w:rPr>
      </w:pPr>
    </w:p>
    <w:p w:rsidR="003B6631" w:rsidRPr="006C073B" w:rsidRDefault="003B6631" w:rsidP="003B6631">
      <w:pPr>
        <w:suppressAutoHyphens w:val="0"/>
        <w:spacing w:line="276" w:lineRule="auto"/>
        <w:ind w:left="5103"/>
        <w:rPr>
          <w:rFonts w:eastAsia="Tahoma"/>
          <w:color w:val="000000"/>
          <w:sz w:val="26"/>
          <w:szCs w:val="26"/>
          <w:lang w:eastAsia="ru-RU"/>
        </w:rPr>
      </w:pPr>
    </w:p>
    <w:p w:rsidR="00C7498B" w:rsidRDefault="00C7498B">
      <w:bookmarkStart w:id="0" w:name="_GoBack"/>
      <w:bookmarkEnd w:id="0"/>
    </w:p>
    <w:sectPr w:rsidR="00C7498B" w:rsidSect="00DA4D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655CF4"/>
    <w:multiLevelType w:val="multilevel"/>
    <w:tmpl w:val="4FBC3F40"/>
    <w:lvl w:ilvl="0">
      <w:start w:val="1"/>
      <w:numFmt w:val="decimal"/>
      <w:lvlText w:val="%1."/>
      <w:lvlJc w:val="left"/>
      <w:pPr>
        <w:ind w:left="1211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1" w:hanging="720"/>
      </w:pPr>
    </w:lvl>
    <w:lvl w:ilvl="2">
      <w:start w:val="1"/>
      <w:numFmt w:val="decimal"/>
      <w:isLgl/>
      <w:lvlText w:val="%1.%2.%3."/>
      <w:lvlJc w:val="left"/>
      <w:pPr>
        <w:ind w:left="1571" w:hanging="720"/>
      </w:pPr>
    </w:lvl>
    <w:lvl w:ilvl="3">
      <w:start w:val="1"/>
      <w:numFmt w:val="decimal"/>
      <w:isLgl/>
      <w:lvlText w:val="%1.%2.%3.%4."/>
      <w:lvlJc w:val="left"/>
      <w:pPr>
        <w:ind w:left="1931" w:hanging="1080"/>
      </w:pPr>
    </w:lvl>
    <w:lvl w:ilvl="4">
      <w:start w:val="1"/>
      <w:numFmt w:val="decimal"/>
      <w:isLgl/>
      <w:lvlText w:val="%1.%2.%3.%4.%5."/>
      <w:lvlJc w:val="left"/>
      <w:pPr>
        <w:ind w:left="1931" w:hanging="1080"/>
      </w:pPr>
    </w:lvl>
    <w:lvl w:ilvl="5">
      <w:start w:val="1"/>
      <w:numFmt w:val="decimal"/>
      <w:isLgl/>
      <w:lvlText w:val="%1.%2.%3.%4.%5.%6."/>
      <w:lvlJc w:val="left"/>
      <w:pPr>
        <w:ind w:left="2291" w:hanging="1440"/>
      </w:pPr>
    </w:lvl>
    <w:lvl w:ilvl="6">
      <w:start w:val="1"/>
      <w:numFmt w:val="decimal"/>
      <w:isLgl/>
      <w:lvlText w:val="%1.%2.%3.%4.%5.%6.%7."/>
      <w:lvlJc w:val="left"/>
      <w:pPr>
        <w:ind w:left="2291" w:hanging="1440"/>
      </w:p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A13CB"/>
    <w:rsid w:val="000A7767"/>
    <w:rsid w:val="001A13CB"/>
    <w:rsid w:val="002024A7"/>
    <w:rsid w:val="003B6631"/>
    <w:rsid w:val="00C7498B"/>
    <w:rsid w:val="00C94984"/>
    <w:rsid w:val="00CB0563"/>
    <w:rsid w:val="00DA4DA8"/>
    <w:rsid w:val="00DD1330"/>
    <w:rsid w:val="00FF70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663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604</Words>
  <Characters>3448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Любовь</cp:lastModifiedBy>
  <cp:revision>7</cp:revision>
  <dcterms:created xsi:type="dcterms:W3CDTF">2016-09-19T12:33:00Z</dcterms:created>
  <dcterms:modified xsi:type="dcterms:W3CDTF">2017-12-07T20:10:00Z</dcterms:modified>
</cp:coreProperties>
</file>